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13CEF" w14:textId="77777777" w:rsidR="00B732D9" w:rsidRDefault="00B732D9" w:rsidP="00B732D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1AD34DE" w14:textId="77777777" w:rsidR="00B732D9" w:rsidRPr="00540CAB" w:rsidRDefault="00B732D9" w:rsidP="00B732D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91768EA" w14:textId="105B8294" w:rsidR="00B732D9" w:rsidRPr="00540CAB" w:rsidRDefault="00B732D9" w:rsidP="00B732D9">
      <w:pPr>
        <w:spacing w:after="0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Карта оценки развивающей предметно-пространственной среды</w:t>
      </w:r>
    </w:p>
    <w:p w14:paraId="7220B2FE" w14:textId="77777777" w:rsidR="00B732D9" w:rsidRPr="00540CAB" w:rsidRDefault="00B732D9" w:rsidP="00B732D9">
      <w:pPr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Группа: ______________________________________</w:t>
      </w:r>
    </w:p>
    <w:p w14:paraId="6B7FC03E" w14:textId="77777777" w:rsidR="00B732D9" w:rsidRPr="00540CAB" w:rsidRDefault="00B732D9" w:rsidP="00B732D9">
      <w:pPr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Ф.И.О. воспитателей_____________________________________</w:t>
      </w:r>
    </w:p>
    <w:p w14:paraId="1EFF0209" w14:textId="77777777" w:rsidR="00B732D9" w:rsidRPr="00540CAB" w:rsidRDefault="00B732D9" w:rsidP="00B732D9">
      <w:pPr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Дата контроля __________________________</w:t>
      </w:r>
    </w:p>
    <w:tbl>
      <w:tblPr>
        <w:tblW w:w="1158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7417"/>
        <w:gridCol w:w="1289"/>
        <w:gridCol w:w="1546"/>
        <w:gridCol w:w="10"/>
        <w:gridCol w:w="682"/>
      </w:tblGrid>
      <w:tr w:rsidR="00B732D9" w:rsidRPr="00540CAB" w14:paraId="32879FF3" w14:textId="77777777" w:rsidTr="00B732D9"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E25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2F78" w14:textId="77777777" w:rsidR="00B732D9" w:rsidRPr="00540CAB" w:rsidRDefault="00B732D9" w:rsidP="00B732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D39B" w14:textId="77777777" w:rsidR="00B732D9" w:rsidRPr="00540CAB" w:rsidRDefault="00B732D9" w:rsidP="00B732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B732D9" w:rsidRPr="00540CAB" w14:paraId="5F74B6E3" w14:textId="77777777" w:rsidTr="00B732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0016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3656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D9BD" w14:textId="77777777" w:rsidR="00B732D9" w:rsidRPr="00540CAB" w:rsidRDefault="00B732D9" w:rsidP="00B732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FFC7" w14:textId="77777777" w:rsidR="00B732D9" w:rsidRPr="00540CAB" w:rsidRDefault="00B732D9" w:rsidP="00B732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4026" w14:textId="77777777" w:rsidR="00B732D9" w:rsidRPr="00540CAB" w:rsidRDefault="00B732D9" w:rsidP="00B732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732D9" w:rsidRPr="00540CAB" w14:paraId="71DB36B9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0E7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C5B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Содержательная насыщенность и </w:t>
            </w:r>
            <w:proofErr w:type="spellStart"/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рабочего сектора (вариативные центры: «центр математики», «центр экспериментирования», «центр природы</w:t>
            </w:r>
            <w:proofErr w:type="gramStart"/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»,  «</w:t>
            </w:r>
            <w:proofErr w:type="gramEnd"/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 конструирования», «центр наша Родина», «центр книги», и т.д.)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CDF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E6A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71F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18285FBA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F576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28E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в группе не менее 8 центров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2933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798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56F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44E1964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25E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009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различными группами воспитанников (размещение центров грамотно продумано)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691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74D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7CB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161BE83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102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E41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оформлении центров присутствуют детские работы.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0F1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28D6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4EE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2901665E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359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BBF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ECD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FD3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836F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5C484DCA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E65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4D7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Книги разнообразны по тематике и жанру, художественной форме (проза/поэзия) и соответствуют уровню развития и интересам воспитанников.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0C1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D97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9CA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5E90A579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354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2623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Книги и наглядные материалы отражают и поддерживают текущую деятельность группы.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243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FCB6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6F6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679523A6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F1E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96F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Наглядные/раздаточные/дидактические материалы структурированы, разнообразны и соответствуют уровню развития и интересам воспитанников.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35C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491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BE4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5CB4FD34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753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A32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среде отражены записи речи воспитанников («цитатники» дня, записи диалогов и монологов, правила группы и т.д., возможно как в рукописном, </w:t>
            </w:r>
            <w:proofErr w:type="gramStart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так  и</w:t>
            </w:r>
            <w:proofErr w:type="gramEnd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машинописном вариантах, записки воспитанников родителям и т.д.).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0A0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444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FED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5E8E43D4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AD3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5A4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Доступны различные материалы по математике, соответствующие уровню развития детей (напр., материалы для счета, измерения, изучения формы и т.д.).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9DC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AD6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985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1CEAE9A2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106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367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B21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08A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F41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183E99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B14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0C2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Доступны  разнообразные</w:t>
            </w:r>
            <w:proofErr w:type="gramEnd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для конструирования (с разными механизмами скрепления, из разных материалов и др.) и развития мелкой моторики (бусы, колышки, пазлы и т.д.)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EFB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E8B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CA7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0AA66552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FB7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CA60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Обеспечены возможности для безопасных игр с песком и водой.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0AF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CCF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0A0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E46F470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A5E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46D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408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AC3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B6E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2EC43BA5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3B9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CD9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центрах,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33D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56A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600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64E5B98A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04E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00B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F8D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4F2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9A5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1DE47725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D21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09A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оформлении пространства центров используются детские рисунки, фотографии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668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CDA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030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12FC0126" w14:textId="77777777" w:rsidTr="00B732D9">
        <w:tc>
          <w:tcPr>
            <w:tcW w:w="11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781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2F87C8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D80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B05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Содержательная насыщенность и </w:t>
            </w:r>
            <w:proofErr w:type="spellStart"/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активного сектора (вариативные центры: 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33B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21C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DC7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1C93A07C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2E1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500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в группе не менее 3 направлений деятельности активного сектора, обеспечивающих двигательную, игровую (ролевой игры) и музыкально-</w:t>
            </w:r>
            <w:proofErr w:type="gramStart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театрализованную  активность</w:t>
            </w:r>
            <w:proofErr w:type="gramEnd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7D6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A72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2CCB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281B72A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0640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361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Используемое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BAA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2A0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13F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1E8171AF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141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930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Демонстрируемое оборудование способствует развитию разнообразных умений (баланс, прыжки, вращение обруча, игра в мяч, метание предметов и др.).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DB4D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019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7F6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4A6C1597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0E6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733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ролевых игр отведена часть помещения с пространством для игры и для упорядоченного хранения реквизита.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FC5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7D0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82A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00C80A5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2DA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2E4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FB6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06B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719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64C93D5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81B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97E8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DA5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78D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8C8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04990A7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4BC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35C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301F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452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A389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0EEC824F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21F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08A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Детям доступны материалы для занятий музыкой, которыми они могут пользоваться в соответствии с возрастом (например, ноутбук, музыкальный центр с инструментами, реквизит для танцев, оборудование для проигрывания музыки).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B55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160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10E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5DB88662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D03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8F3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среде представлены музыкальные инструменты (предметы, способные к звукоизвлечению), изготовленные воспитанниками.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659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A94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C49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51AAE48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839E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977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27F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EF7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CC2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B72E527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076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E32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оформлении пространства 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99D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DA8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8C46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12E0D186" w14:textId="77777777" w:rsidTr="00B732D9">
        <w:tc>
          <w:tcPr>
            <w:tcW w:w="11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E54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67B7AE43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AC2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A0B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Содержательная насыщенность и </w:t>
            </w:r>
            <w:proofErr w:type="spellStart"/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AE6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6D0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581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D025C23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269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52E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BAD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B02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D78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7D6320D1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5704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104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5DF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DB6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ABA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29157FA2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F04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D10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6E4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BCF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DAD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428FB65A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3F6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D65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Места для уединения легко просматриваются педагогом (или существует социальное правило, которому следуют воспитанники)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CC1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FA7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D52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4A1B5336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6B8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8CF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Воспитанникам доступны материалы для рисования, объемных изображений и иных видов творчества (аппликации, коллажи, </w:t>
            </w:r>
            <w:proofErr w:type="gramStart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оригами,  вертикальное</w:t>
            </w:r>
            <w:proofErr w:type="gramEnd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макетирование и др.)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8E9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F1F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A8C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684C376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4254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0C0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81E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0D9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C91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A4E41A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579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026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Некоторые продукты деятельности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A6C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AC3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689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EE538F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603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AEE8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EBB1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44B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CE9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66F41F86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111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4FC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D28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25D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583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0C817B67" w14:textId="77777777" w:rsidTr="00B732D9">
        <w:tc>
          <w:tcPr>
            <w:tcW w:w="11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3BB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2DC225DC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E06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B6C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детьми пространства в активном секторе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A97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046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033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6B13F7FF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359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1B4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следов продуктивности деятельности 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223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BDB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33F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2BDB0245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E21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F20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 подручных материалов в символической (не свойственной им) роли.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2C9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6BF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4ED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12B6A72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D01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864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Связь трансформации среды с тематикой текущей деятельности группы.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302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E99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1FD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6EB800E1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11D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0F5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9279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961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D07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1765E474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A98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832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пространства педагогами в рабочем, активном и спокойном секторе.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5AF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5E4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3AC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533986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F40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B21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41EB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BC7D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8AF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9ACB87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4DE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D17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671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EBA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F06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48043246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976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330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102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93B2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38D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73D64E1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7AA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111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Педагогами  организовано</w:t>
            </w:r>
            <w:proofErr w:type="gramEnd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упорядоченное место хранения сменяемых материалов (без доступа к ним воспитанников).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96A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181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929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0F1B84FB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AA6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A1E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2A8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6B4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F0B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0B0E0A90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3A2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6B2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Доступность РППС в рабочем, активном и спокойном секторах.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51E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BE8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940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43B6425C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F72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650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Центры для спокойных и </w:t>
            </w:r>
            <w:proofErr w:type="gramStart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активных  игр</w:t>
            </w:r>
            <w:proofErr w:type="gramEnd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размещены так, чтобы не мешать друг другу (например, пространство для чтения отделено  от уголков для игры в кубики)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DF0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60A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324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276E02B5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A3E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B98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4DB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87F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1873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7F791F2D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AA19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BEE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817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4CE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2D3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F9A2B8B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ED0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B36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Центры, стеллажи/контейнеры для хранения маркированы с применением не только терминов дидактики, но и «на детском языке» - картинки, символы, рисунки 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676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FDB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1AE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6323C6B6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57A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5C1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Большинство демонстрируемых материалов представлено в достаточном количестве.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D84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2A4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24D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09D1F08C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B21F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BF2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D42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6F6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502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D1D9929" w14:textId="77777777" w:rsidTr="00B732D9">
        <w:tc>
          <w:tcPr>
            <w:tcW w:w="11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5F1E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0062143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91D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883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 РППС в рабочем, активном и спокойном секторах.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003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293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870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693CDD83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DBA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BCF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Центры находятся в зоне видимости педагога.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B41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627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65F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47FCE799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ADA4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DBD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Очевидные видимые источники опасности отсутствуют.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C55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E7CF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964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2CA1020C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A3F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E3D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Элементы (игрушки, материалы, оборудование) соответствуют требованиям к обеспечению надежности и безопасности их использования, чистые.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8AC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A094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0EA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05921EF2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56F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C61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DB5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6BA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EE6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60F3A812" w14:textId="77777777" w:rsidTr="00B732D9">
        <w:tc>
          <w:tcPr>
            <w:tcW w:w="11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D38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6B71C880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39AD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53C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среды для диалога с родителями в раздевалках групп (информационный и практический блоки)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3CA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DAF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BD2C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73DD6ADE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B6C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003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 информации</w:t>
            </w:r>
            <w:proofErr w:type="gramEnd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текущей деятельности группы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AEA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00A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F0A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191E7F38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C0E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551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информации-анонса (объявлений) о возможностях участия родителей в планируемой деятельности группы.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F2A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ADD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EE686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610026AA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34755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4665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D97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C39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E50D8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0546025B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2A7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ECF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Доступность этой информации для ребенка (находится на уровне глаз детей).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0B219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638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914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4EBECEBF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0631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B7B4A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организованного пространства для </w:t>
            </w:r>
            <w:proofErr w:type="gramStart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демонстрации  продуктов</w:t>
            </w:r>
            <w:proofErr w:type="gramEnd"/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деятельности  (для трансляции плоскостных и объемных работ)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988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5A4C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D49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50497C5E" w14:textId="77777777" w:rsidTr="00B732D9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6050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984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пространства для трансляции совместных активностей группы и родителей воспитанников.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E27B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85F7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232F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76CA31CE" w14:textId="77777777" w:rsidTr="00B732D9"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0821" w14:textId="77777777" w:rsidR="00B732D9" w:rsidRPr="00540CAB" w:rsidRDefault="00B732D9" w:rsidP="00B732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C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Общая сумма баллов</w:t>
            </w:r>
          </w:p>
        </w:tc>
        <w:tc>
          <w:tcPr>
            <w:tcW w:w="3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595A2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14:paraId="6F2F2D28" w14:textId="77777777" w:rsidR="00B732D9" w:rsidRPr="00540CAB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</w:p>
    <w:bookmarkEnd w:id="0"/>
    <w:p w14:paraId="763D36A9" w14:textId="77777777" w:rsidR="00B732D9" w:rsidRPr="00540CAB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5B79D9" w14:textId="77777777" w:rsidR="00B732D9" w:rsidRPr="00540CAB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629E42" w14:textId="77777777" w:rsidR="00B732D9" w:rsidRPr="00540CAB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A5A7BB" w14:textId="77777777" w:rsidR="00B732D9" w:rsidRPr="00540CAB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38DFEB" w14:textId="77777777" w:rsidR="00B732D9" w:rsidRPr="00540CAB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784303" w14:textId="77777777" w:rsidR="00B732D9" w:rsidRPr="00540CAB" w:rsidRDefault="00B732D9" w:rsidP="00B732D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E59064" w14:textId="30F307A0" w:rsidR="00B732D9" w:rsidRPr="00540CAB" w:rsidRDefault="00B732D9" w:rsidP="00B732D9">
      <w:pPr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0CA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Критерии оценки в баллах:</w:t>
      </w:r>
    </w:p>
    <w:p w14:paraId="12E11D2E" w14:textId="77777777" w:rsidR="00B732D9" w:rsidRPr="00540CAB" w:rsidRDefault="00B732D9" w:rsidP="00B732D9">
      <w:pPr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«да» - 1 балла</w:t>
      </w:r>
    </w:p>
    <w:p w14:paraId="612920CF" w14:textId="77777777" w:rsidR="00B732D9" w:rsidRPr="00540CAB" w:rsidRDefault="00B732D9" w:rsidP="00B732D9">
      <w:pPr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«частично» - 0,5 балла</w:t>
      </w:r>
    </w:p>
    <w:p w14:paraId="01DCA0C3" w14:textId="77777777" w:rsidR="00B732D9" w:rsidRPr="00540CAB" w:rsidRDefault="00B732D9" w:rsidP="00B732D9">
      <w:pPr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«нет» - 0 баллов</w:t>
      </w:r>
    </w:p>
    <w:p w14:paraId="080FFA1D" w14:textId="77777777" w:rsidR="00B732D9" w:rsidRPr="00540CAB" w:rsidRDefault="00B732D9" w:rsidP="00B732D9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0CA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ОБЩИЙ ВЫВОД</w:t>
      </w:r>
      <w:r w:rsidRPr="00540CAB">
        <w:rPr>
          <w:rFonts w:eastAsia="Times New Roman" w:cs="Times New Roman"/>
          <w:noProof/>
          <w:color w:val="000000"/>
          <w:sz w:val="22"/>
          <w:bdr w:val="single" w:sz="2" w:space="0" w:color="000000" w:frame="1"/>
          <w:lang w:eastAsia="ru-RU"/>
        </w:rPr>
        <w:drawing>
          <wp:inline distT="0" distB="0" distL="0" distR="0" wp14:anchorId="41ECAA58" wp14:editId="2F4FD1F4">
            <wp:extent cx="419100" cy="304800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AD086" w14:textId="77777777" w:rsidR="00B732D9" w:rsidRPr="00540CAB" w:rsidRDefault="00B732D9" w:rsidP="00B732D9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           РППС группы полностью или в целом соответствует требованиям содержательной насыщенности, </w:t>
      </w:r>
      <w:proofErr w:type="spellStart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,  доступности</w:t>
      </w:r>
      <w:proofErr w:type="gramEnd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, безопасности – 50 – 59 баллов;</w:t>
      </w:r>
      <w:r w:rsidRPr="00540CAB">
        <w:rPr>
          <w:rFonts w:eastAsia="Times New Roman" w:cs="Times New Roman"/>
          <w:noProof/>
          <w:color w:val="000000"/>
          <w:sz w:val="22"/>
          <w:bdr w:val="single" w:sz="2" w:space="0" w:color="000000" w:frame="1"/>
          <w:lang w:eastAsia="ru-RU"/>
        </w:rPr>
        <w:drawing>
          <wp:inline distT="0" distB="0" distL="0" distR="0" wp14:anchorId="24364B45" wp14:editId="51F2506F">
            <wp:extent cx="419100" cy="30480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E9909" w14:textId="77777777" w:rsidR="00B732D9" w:rsidRPr="00540CAB" w:rsidRDefault="00B732D9" w:rsidP="00B732D9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           РППС группы требует незначительных дополнений и изменений для соответствия содержательной насыщенности, </w:t>
      </w:r>
      <w:proofErr w:type="spellStart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,  доступности</w:t>
      </w:r>
      <w:proofErr w:type="gramEnd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, безопасности – 40 – 49 баллов;</w:t>
      </w:r>
      <w:r w:rsidRPr="00540CAB">
        <w:rPr>
          <w:rFonts w:eastAsia="Times New Roman" w:cs="Times New Roman"/>
          <w:noProof/>
          <w:color w:val="000000"/>
          <w:sz w:val="22"/>
          <w:bdr w:val="single" w:sz="2" w:space="0" w:color="000000" w:frame="1"/>
          <w:lang w:eastAsia="ru-RU"/>
        </w:rPr>
        <w:drawing>
          <wp:inline distT="0" distB="0" distL="0" distR="0" wp14:anchorId="58049F45" wp14:editId="445EF7F4">
            <wp:extent cx="419100" cy="304800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1BC32" w14:textId="77777777" w:rsidR="00B732D9" w:rsidRPr="00540CAB" w:rsidRDefault="00B732D9" w:rsidP="00B732D9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           РППС группы требует значительных дополнений и изменений для соответствия содержательной насыщенности, </w:t>
      </w:r>
      <w:proofErr w:type="spellStart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,  доступности</w:t>
      </w:r>
      <w:proofErr w:type="gramEnd"/>
      <w:r w:rsidRPr="00540CAB">
        <w:rPr>
          <w:rFonts w:eastAsia="Times New Roman" w:cs="Times New Roman"/>
          <w:color w:val="000000"/>
          <w:sz w:val="24"/>
          <w:szCs w:val="24"/>
          <w:lang w:eastAsia="ru-RU"/>
        </w:rPr>
        <w:t>, безопасности – 39 и ниже;</w:t>
      </w:r>
    </w:p>
    <w:p w14:paraId="39242EAA" w14:textId="77777777" w:rsidR="00B732D9" w:rsidRPr="00540CAB" w:rsidRDefault="00B732D9" w:rsidP="00B732D9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1EB47B" w14:textId="77777777" w:rsidR="00B732D9" w:rsidRPr="00540CAB" w:rsidRDefault="00B732D9" w:rsidP="00B732D9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C12C53" w14:textId="77777777" w:rsidR="00B732D9" w:rsidRPr="00540CAB" w:rsidRDefault="00B732D9" w:rsidP="00B732D9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DE163C" w14:textId="77777777" w:rsidR="00B732D9" w:rsidRPr="00540CAB" w:rsidRDefault="00B732D9" w:rsidP="00B732D9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6A9693" w14:textId="77777777" w:rsidR="00B732D9" w:rsidRPr="00540CAB" w:rsidRDefault="00B732D9" w:rsidP="00B732D9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FDA068" w14:textId="5307DB08" w:rsidR="00B732D9" w:rsidRPr="00540CAB" w:rsidRDefault="00B732D9" w:rsidP="00B732D9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0CA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tbl>
      <w:tblPr>
        <w:tblW w:w="1222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B732D9" w:rsidRPr="00540CAB" w14:paraId="3D9A33E8" w14:textId="77777777" w:rsidTr="00540CAB">
        <w:trPr>
          <w:trHeight w:val="63"/>
        </w:trPr>
        <w:tc>
          <w:tcPr>
            <w:tcW w:w="1495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923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732D9" w:rsidRPr="00540CAB" w14:paraId="50DB38CD" w14:textId="77777777" w:rsidTr="00B732D9">
        <w:tc>
          <w:tcPr>
            <w:tcW w:w="149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2DE3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1079D4EF" w14:textId="77777777" w:rsidTr="00B732D9">
        <w:tc>
          <w:tcPr>
            <w:tcW w:w="149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EFA6D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32D9" w:rsidRPr="00540CAB" w14:paraId="3BDDAAC2" w14:textId="77777777" w:rsidTr="00B732D9">
        <w:tc>
          <w:tcPr>
            <w:tcW w:w="149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842E" w14:textId="77777777" w:rsidR="00B732D9" w:rsidRPr="00540CAB" w:rsidRDefault="00B732D9" w:rsidP="00B732D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3AE7AF" w14:textId="77777777" w:rsidR="00F12C76" w:rsidRPr="00540CAB" w:rsidRDefault="00F12C76" w:rsidP="00B732D9">
      <w:pPr>
        <w:spacing w:after="0"/>
        <w:jc w:val="both"/>
        <w:rPr>
          <w:rFonts w:cs="Times New Roman"/>
        </w:rPr>
      </w:pPr>
    </w:p>
    <w:sectPr w:rsidR="00F12C76" w:rsidRPr="00540CAB" w:rsidSect="00B732D9">
      <w:pgSz w:w="11906" w:h="16838" w:code="9"/>
      <w:pgMar w:top="284" w:right="282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D9"/>
    <w:rsid w:val="004B32F8"/>
    <w:rsid w:val="00540CAB"/>
    <w:rsid w:val="006C0B77"/>
    <w:rsid w:val="008242FF"/>
    <w:rsid w:val="00870751"/>
    <w:rsid w:val="00922C48"/>
    <w:rsid w:val="00B732D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3114"/>
  <w15:chartTrackingRefBased/>
  <w15:docId w15:val="{27615D35-DD32-4298-9D81-60642C8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Ryzen-PC</dc:creator>
  <cp:keywords/>
  <dc:description/>
  <cp:lastModifiedBy>Золотухина Елена</cp:lastModifiedBy>
  <cp:revision>4</cp:revision>
  <dcterms:created xsi:type="dcterms:W3CDTF">2023-11-22T08:00:00Z</dcterms:created>
  <dcterms:modified xsi:type="dcterms:W3CDTF">2024-04-02T08:25:00Z</dcterms:modified>
</cp:coreProperties>
</file>